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1C60EA">
        <w:rPr>
          <w:sz w:val="28"/>
          <w:szCs w:val="28"/>
        </w:rPr>
        <w:t>МАРТ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1C60EA">
        <w:rPr>
          <w:sz w:val="28"/>
          <w:szCs w:val="28"/>
        </w:rPr>
        <w:t>март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1C60EA">
        <w:rPr>
          <w:sz w:val="28"/>
          <w:szCs w:val="28"/>
        </w:rPr>
        <w:t>23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080E36">
        <w:rPr>
          <w:sz w:val="28"/>
          <w:szCs w:val="28"/>
        </w:rPr>
        <w:t>я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B621AD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По-прежнему граждане пользуются возможностью для направления обращений в электронном виде</w:t>
      </w:r>
      <w:r w:rsidR="00CB2DF9">
        <w:rPr>
          <w:sz w:val="28"/>
          <w:szCs w:val="28"/>
        </w:rPr>
        <w:t xml:space="preserve"> (9</w:t>
      </w:r>
      <w:r w:rsidR="008C3A97">
        <w:rPr>
          <w:sz w:val="28"/>
          <w:szCs w:val="28"/>
        </w:rPr>
        <w:t xml:space="preserve"> обращений)</w:t>
      </w:r>
      <w:r>
        <w:rPr>
          <w:sz w:val="28"/>
          <w:szCs w:val="28"/>
        </w:rPr>
        <w:t xml:space="preserve">, в том числе через ресурс «Электронная приемная» на официальном сайте </w:t>
      </w:r>
      <w:r w:rsidRPr="00315107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15107">
        <w:rPr>
          <w:sz w:val="28"/>
          <w:szCs w:val="28"/>
        </w:rPr>
        <w:t xml:space="preserve"> муниципального района</w:t>
      </w:r>
    </w:p>
    <w:p w:rsidR="00D7342F" w:rsidRDefault="00D7342F" w:rsidP="00D734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</w:t>
      </w:r>
      <w:r w:rsidRPr="00F47833">
        <w:rPr>
          <w:sz w:val="28"/>
          <w:szCs w:val="28"/>
        </w:rPr>
        <w:t xml:space="preserve"> рассмотрено </w:t>
      </w:r>
      <w:r>
        <w:rPr>
          <w:sz w:val="28"/>
          <w:szCs w:val="28"/>
        </w:rPr>
        <w:t>4</w:t>
      </w:r>
      <w:r w:rsidRPr="00F47833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я,</w:t>
      </w:r>
      <w:r>
        <w:rPr>
          <w:color w:val="FF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в ходе проведения ежегодной пресс-конференции Президента Российской Федерации с элементами прямой линии.</w:t>
      </w:r>
    </w:p>
    <w:p w:rsidR="00D71576" w:rsidRDefault="003F4499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7342F">
        <w:rPr>
          <w:sz w:val="28"/>
          <w:szCs w:val="28"/>
        </w:rPr>
        <w:t>марте</w:t>
      </w:r>
      <w:r w:rsidR="00AE440C">
        <w:rPr>
          <w:sz w:val="28"/>
          <w:szCs w:val="28"/>
        </w:rPr>
        <w:t xml:space="preserve"> з</w:t>
      </w:r>
      <w:r w:rsidR="00460933">
        <w:rPr>
          <w:sz w:val="28"/>
          <w:szCs w:val="28"/>
        </w:rPr>
        <w:t>ареги</w:t>
      </w:r>
      <w:r w:rsidR="00CB2DF9">
        <w:rPr>
          <w:sz w:val="28"/>
          <w:szCs w:val="28"/>
        </w:rPr>
        <w:t>стрировано 6</w:t>
      </w:r>
      <w:r w:rsidR="00D71576" w:rsidRPr="00D71576">
        <w:rPr>
          <w:sz w:val="28"/>
          <w:szCs w:val="28"/>
        </w:rPr>
        <w:t xml:space="preserve"> письменных обращени</w:t>
      </w:r>
      <w:r w:rsidR="00CB2DF9">
        <w:rPr>
          <w:sz w:val="28"/>
          <w:szCs w:val="28"/>
        </w:rPr>
        <w:t>й</w:t>
      </w:r>
      <w:r w:rsidR="006E1B4E">
        <w:rPr>
          <w:sz w:val="28"/>
          <w:szCs w:val="28"/>
        </w:rPr>
        <w:t xml:space="preserve">, </w:t>
      </w:r>
      <w:r w:rsidR="00D71576" w:rsidRPr="00D71576">
        <w:rPr>
          <w:sz w:val="28"/>
          <w:szCs w:val="28"/>
        </w:rPr>
        <w:t xml:space="preserve">поступивших </w:t>
      </w:r>
      <w:r w:rsidR="006E1B4E" w:rsidRPr="00D71576">
        <w:rPr>
          <w:sz w:val="28"/>
          <w:szCs w:val="28"/>
        </w:rPr>
        <w:t xml:space="preserve">в </w:t>
      </w:r>
      <w:r w:rsidR="006E1B4E" w:rsidRPr="00315107">
        <w:rPr>
          <w:sz w:val="28"/>
          <w:szCs w:val="28"/>
        </w:rPr>
        <w:t>Администрацию муниципального района</w:t>
      </w:r>
      <w:r w:rsidR="006E1B4E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</w:p>
    <w:p w:rsidR="000B198C" w:rsidRPr="002119FF" w:rsidRDefault="000B198C" w:rsidP="000B198C">
      <w:pPr>
        <w:ind w:firstLine="709"/>
        <w:jc w:val="both"/>
        <w:rPr>
          <w:sz w:val="28"/>
          <w:szCs w:val="28"/>
        </w:rPr>
      </w:pPr>
      <w:r w:rsidRPr="002119FF">
        <w:rPr>
          <w:sz w:val="28"/>
          <w:szCs w:val="28"/>
        </w:rPr>
        <w:t xml:space="preserve">В ходе проведения личных приёмов граждан было рассмотрено </w:t>
      </w:r>
      <w:r>
        <w:rPr>
          <w:sz w:val="28"/>
          <w:szCs w:val="28"/>
        </w:rPr>
        <w:t>4</w:t>
      </w:r>
      <w:r w:rsidRPr="002119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816086">
        <w:rPr>
          <w:sz w:val="28"/>
          <w:szCs w:val="28"/>
        </w:rPr>
        <w:t>.</w:t>
      </w:r>
    </w:p>
    <w:p w:rsidR="00BC4F21" w:rsidRPr="00A24BFF" w:rsidRDefault="00E34D97" w:rsidP="00107AAF">
      <w:pPr>
        <w:ind w:firstLine="709"/>
        <w:jc w:val="both"/>
        <w:rPr>
          <w:sz w:val="28"/>
          <w:szCs w:val="28"/>
        </w:rPr>
      </w:pPr>
      <w:r w:rsidRPr="00D7342F">
        <w:rPr>
          <w:sz w:val="28"/>
          <w:szCs w:val="28"/>
        </w:rPr>
        <w:t>Повторные (</w:t>
      </w:r>
      <w:r w:rsidR="00D7342F" w:rsidRPr="00D7342F">
        <w:rPr>
          <w:sz w:val="28"/>
          <w:szCs w:val="28"/>
        </w:rPr>
        <w:t>6</w:t>
      </w:r>
      <w:r w:rsidRPr="00D7342F">
        <w:rPr>
          <w:sz w:val="28"/>
          <w:szCs w:val="28"/>
        </w:rPr>
        <w:t>) и коллективные (</w:t>
      </w:r>
      <w:r w:rsidR="00D7342F" w:rsidRPr="00D7342F">
        <w:rPr>
          <w:sz w:val="28"/>
          <w:szCs w:val="28"/>
        </w:rPr>
        <w:t>1</w:t>
      </w:r>
      <w:r w:rsidRPr="00D7342F">
        <w:rPr>
          <w:sz w:val="28"/>
          <w:szCs w:val="28"/>
        </w:rPr>
        <w:t>) обращения граждан составили</w:t>
      </w:r>
      <w:r w:rsidRPr="000B198C">
        <w:rPr>
          <w:color w:val="FF0000"/>
          <w:sz w:val="28"/>
          <w:szCs w:val="28"/>
        </w:rPr>
        <w:t xml:space="preserve"> </w:t>
      </w:r>
      <w:r w:rsidR="0008031D" w:rsidRPr="00A24BFF">
        <w:rPr>
          <w:sz w:val="28"/>
          <w:szCs w:val="28"/>
        </w:rPr>
        <w:t>2</w:t>
      </w:r>
      <w:r w:rsidR="00A24BFF" w:rsidRPr="00A24BFF">
        <w:rPr>
          <w:sz w:val="28"/>
          <w:szCs w:val="28"/>
        </w:rPr>
        <w:t>6</w:t>
      </w:r>
      <w:r w:rsidRPr="00A24BFF">
        <w:rPr>
          <w:sz w:val="28"/>
          <w:szCs w:val="28"/>
        </w:rPr>
        <w:t xml:space="preserve"> и </w:t>
      </w:r>
      <w:r w:rsidR="00A24BFF" w:rsidRPr="00A24BFF">
        <w:rPr>
          <w:sz w:val="28"/>
          <w:szCs w:val="28"/>
        </w:rPr>
        <w:t>4</w:t>
      </w:r>
      <w:r w:rsidRPr="00A24BFF">
        <w:rPr>
          <w:sz w:val="28"/>
          <w:szCs w:val="28"/>
        </w:rPr>
        <w:t xml:space="preserve"> процентов соответственно от общего количества обращений граждан.</w:t>
      </w:r>
    </w:p>
    <w:p w:rsidR="00D93B6C" w:rsidRPr="003274FE" w:rsidRDefault="00CB740A" w:rsidP="006A084F">
      <w:pPr>
        <w:ind w:firstLine="709"/>
        <w:jc w:val="both"/>
        <w:rPr>
          <w:sz w:val="28"/>
          <w:szCs w:val="28"/>
        </w:rPr>
      </w:pPr>
      <w:r w:rsidRPr="003274FE">
        <w:rPr>
          <w:sz w:val="28"/>
          <w:szCs w:val="28"/>
        </w:rPr>
        <w:t xml:space="preserve">Тематика поступивших обращений за </w:t>
      </w:r>
      <w:r w:rsidR="008A65E1" w:rsidRPr="003274FE">
        <w:rPr>
          <w:sz w:val="28"/>
          <w:szCs w:val="28"/>
        </w:rPr>
        <w:t>март</w:t>
      </w:r>
      <w:r w:rsidRPr="003274FE">
        <w:rPr>
          <w:sz w:val="28"/>
          <w:szCs w:val="28"/>
        </w:rPr>
        <w:t xml:space="preserve"> месяц разнообразна. </w:t>
      </w:r>
      <w:r w:rsidRPr="003274FE">
        <w:rPr>
          <w:sz w:val="28"/>
          <w:szCs w:val="28"/>
        </w:rPr>
        <w:tab/>
      </w:r>
    </w:p>
    <w:p w:rsidR="003274FE" w:rsidRPr="003274FE" w:rsidRDefault="003274FE" w:rsidP="003274FE">
      <w:pPr>
        <w:ind w:firstLine="709"/>
        <w:jc w:val="both"/>
        <w:rPr>
          <w:sz w:val="28"/>
          <w:szCs w:val="28"/>
        </w:rPr>
      </w:pPr>
      <w:r w:rsidRPr="003274FE">
        <w:rPr>
          <w:sz w:val="28"/>
          <w:szCs w:val="28"/>
        </w:rPr>
        <w:t xml:space="preserve">Зарегистрировано 12 </w:t>
      </w:r>
      <w:r w:rsidRPr="00A24BFF">
        <w:rPr>
          <w:sz w:val="28"/>
          <w:szCs w:val="28"/>
        </w:rPr>
        <w:t xml:space="preserve">обращений или </w:t>
      </w:r>
      <w:r w:rsidR="00A24BFF" w:rsidRPr="00A24BFF">
        <w:rPr>
          <w:sz w:val="28"/>
          <w:szCs w:val="28"/>
        </w:rPr>
        <w:t>52</w:t>
      </w:r>
      <w:r w:rsidRPr="00A24BFF">
        <w:rPr>
          <w:sz w:val="28"/>
          <w:szCs w:val="28"/>
        </w:rPr>
        <w:t>% от общего количества обращений граждан по вопросам благоустройства территорий</w:t>
      </w:r>
      <w:r w:rsidRPr="003274FE">
        <w:rPr>
          <w:sz w:val="28"/>
          <w:szCs w:val="28"/>
        </w:rPr>
        <w:t>, в том числе: подтопление участков, спил аварийных деревьев и вывоз мусора.</w:t>
      </w:r>
    </w:p>
    <w:p w:rsidR="007D1214" w:rsidRPr="00BE11A0" w:rsidRDefault="00A6367B" w:rsidP="006A084F">
      <w:pPr>
        <w:ind w:firstLine="709"/>
        <w:jc w:val="both"/>
        <w:rPr>
          <w:sz w:val="28"/>
          <w:szCs w:val="28"/>
        </w:rPr>
      </w:pPr>
      <w:r w:rsidRPr="00A24BFF">
        <w:rPr>
          <w:sz w:val="28"/>
          <w:szCs w:val="28"/>
        </w:rPr>
        <w:t xml:space="preserve">Актуальными остаются вопросы </w:t>
      </w:r>
      <w:r w:rsidR="007D1214" w:rsidRPr="00A24BFF">
        <w:rPr>
          <w:sz w:val="28"/>
          <w:szCs w:val="28"/>
        </w:rPr>
        <w:t xml:space="preserve">о </w:t>
      </w:r>
      <w:r w:rsidR="00CF7531" w:rsidRPr="00A24BFF">
        <w:rPr>
          <w:sz w:val="28"/>
          <w:szCs w:val="28"/>
        </w:rPr>
        <w:t>состояния дорог, транспортного обслуживания населения</w:t>
      </w:r>
      <w:r w:rsidR="00FA4A79" w:rsidRPr="00A24BFF">
        <w:rPr>
          <w:sz w:val="28"/>
          <w:szCs w:val="28"/>
        </w:rPr>
        <w:t>, рассмотре</w:t>
      </w:r>
      <w:r w:rsidR="007D1214" w:rsidRPr="00A24BFF">
        <w:rPr>
          <w:sz w:val="28"/>
          <w:szCs w:val="28"/>
        </w:rPr>
        <w:t xml:space="preserve">но </w:t>
      </w:r>
      <w:r w:rsidR="00FA4A79" w:rsidRPr="00A24BFF">
        <w:rPr>
          <w:sz w:val="28"/>
          <w:szCs w:val="28"/>
        </w:rPr>
        <w:t>7</w:t>
      </w:r>
      <w:r w:rsidR="007D1214" w:rsidRPr="00A24BFF">
        <w:rPr>
          <w:sz w:val="28"/>
          <w:szCs w:val="28"/>
        </w:rPr>
        <w:t xml:space="preserve"> </w:t>
      </w:r>
      <w:r w:rsidR="007D1214" w:rsidRPr="00BE11A0">
        <w:rPr>
          <w:sz w:val="28"/>
          <w:szCs w:val="28"/>
        </w:rPr>
        <w:t>обращени</w:t>
      </w:r>
      <w:r w:rsidR="00FA4A79" w:rsidRPr="00BE11A0">
        <w:rPr>
          <w:sz w:val="28"/>
          <w:szCs w:val="28"/>
        </w:rPr>
        <w:t>й</w:t>
      </w:r>
      <w:r w:rsidR="007D1214" w:rsidRPr="00BE11A0">
        <w:rPr>
          <w:sz w:val="28"/>
          <w:szCs w:val="28"/>
        </w:rPr>
        <w:t xml:space="preserve"> или </w:t>
      </w:r>
      <w:r w:rsidR="00BE11A0" w:rsidRPr="00BE11A0">
        <w:rPr>
          <w:sz w:val="28"/>
          <w:szCs w:val="28"/>
        </w:rPr>
        <w:t>3</w:t>
      </w:r>
      <w:r w:rsidR="00BE11A0">
        <w:rPr>
          <w:sz w:val="28"/>
          <w:szCs w:val="28"/>
        </w:rPr>
        <w:t>0</w:t>
      </w:r>
      <w:r w:rsidR="007D1214" w:rsidRPr="00BE11A0">
        <w:rPr>
          <w:sz w:val="28"/>
          <w:szCs w:val="28"/>
        </w:rPr>
        <w:t xml:space="preserve">% от общего числа обращений граждан. </w:t>
      </w:r>
    </w:p>
    <w:p w:rsidR="00880D4D" w:rsidRPr="00BE11A0" w:rsidRDefault="00880D4D" w:rsidP="006A084F">
      <w:pPr>
        <w:ind w:firstLine="709"/>
        <w:jc w:val="both"/>
        <w:rPr>
          <w:sz w:val="28"/>
          <w:szCs w:val="28"/>
        </w:rPr>
      </w:pPr>
      <w:r w:rsidRPr="00A24BFF">
        <w:rPr>
          <w:sz w:val="28"/>
          <w:szCs w:val="28"/>
        </w:rPr>
        <w:t xml:space="preserve">Поступило </w:t>
      </w:r>
      <w:r w:rsidR="00A24BFF" w:rsidRPr="00A24BFF">
        <w:rPr>
          <w:sz w:val="28"/>
          <w:szCs w:val="28"/>
        </w:rPr>
        <w:t>2</w:t>
      </w:r>
      <w:r w:rsidRPr="00A24BFF">
        <w:rPr>
          <w:sz w:val="28"/>
          <w:szCs w:val="28"/>
        </w:rPr>
        <w:t xml:space="preserve"> запроса от граждан на поиск архивных данных и документов, что </w:t>
      </w:r>
      <w:r w:rsidRPr="00BE11A0">
        <w:rPr>
          <w:sz w:val="28"/>
          <w:szCs w:val="28"/>
        </w:rPr>
        <w:t xml:space="preserve">составляет </w:t>
      </w:r>
      <w:r w:rsidR="00BE11A0" w:rsidRPr="00BE11A0">
        <w:rPr>
          <w:sz w:val="28"/>
          <w:szCs w:val="28"/>
        </w:rPr>
        <w:t>9</w:t>
      </w:r>
      <w:r w:rsidRPr="00BE11A0">
        <w:rPr>
          <w:sz w:val="28"/>
          <w:szCs w:val="28"/>
        </w:rPr>
        <w:t>% от общего числа обращений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B198C"/>
    <w:rsid w:val="000B699F"/>
    <w:rsid w:val="000C13D4"/>
    <w:rsid w:val="000D088D"/>
    <w:rsid w:val="000D7565"/>
    <w:rsid w:val="000E680E"/>
    <w:rsid w:val="00107AAF"/>
    <w:rsid w:val="00121865"/>
    <w:rsid w:val="001551B1"/>
    <w:rsid w:val="00165A65"/>
    <w:rsid w:val="0016799E"/>
    <w:rsid w:val="001B4AE2"/>
    <w:rsid w:val="001C60EA"/>
    <w:rsid w:val="00215165"/>
    <w:rsid w:val="0022025F"/>
    <w:rsid w:val="002238C0"/>
    <w:rsid w:val="0029272E"/>
    <w:rsid w:val="002A2BD7"/>
    <w:rsid w:val="002D0946"/>
    <w:rsid w:val="002E4E40"/>
    <w:rsid w:val="002E54D3"/>
    <w:rsid w:val="002F71C2"/>
    <w:rsid w:val="002F76B2"/>
    <w:rsid w:val="00315107"/>
    <w:rsid w:val="00315E70"/>
    <w:rsid w:val="003274FE"/>
    <w:rsid w:val="00380A8A"/>
    <w:rsid w:val="003905B6"/>
    <w:rsid w:val="0039331F"/>
    <w:rsid w:val="003A5A6F"/>
    <w:rsid w:val="003C0025"/>
    <w:rsid w:val="003D4EA9"/>
    <w:rsid w:val="003E21E7"/>
    <w:rsid w:val="003F1A21"/>
    <w:rsid w:val="003F4499"/>
    <w:rsid w:val="00427955"/>
    <w:rsid w:val="00450188"/>
    <w:rsid w:val="004535B0"/>
    <w:rsid w:val="00460933"/>
    <w:rsid w:val="0046497D"/>
    <w:rsid w:val="00476185"/>
    <w:rsid w:val="004A584C"/>
    <w:rsid w:val="004B6823"/>
    <w:rsid w:val="004C61F6"/>
    <w:rsid w:val="004D59AB"/>
    <w:rsid w:val="004D62EE"/>
    <w:rsid w:val="004E5178"/>
    <w:rsid w:val="00515679"/>
    <w:rsid w:val="00535F75"/>
    <w:rsid w:val="00550381"/>
    <w:rsid w:val="0056220E"/>
    <w:rsid w:val="00573E35"/>
    <w:rsid w:val="005A2258"/>
    <w:rsid w:val="005D24E7"/>
    <w:rsid w:val="005E4ADC"/>
    <w:rsid w:val="005F0C2D"/>
    <w:rsid w:val="00611C90"/>
    <w:rsid w:val="00624037"/>
    <w:rsid w:val="0062551A"/>
    <w:rsid w:val="0063204E"/>
    <w:rsid w:val="006455BD"/>
    <w:rsid w:val="006531D1"/>
    <w:rsid w:val="00673DE8"/>
    <w:rsid w:val="006A084F"/>
    <w:rsid w:val="006E1B4E"/>
    <w:rsid w:val="006E3C85"/>
    <w:rsid w:val="006E7DA3"/>
    <w:rsid w:val="006F19EF"/>
    <w:rsid w:val="007071AD"/>
    <w:rsid w:val="00727613"/>
    <w:rsid w:val="0078461E"/>
    <w:rsid w:val="007849BA"/>
    <w:rsid w:val="00792F39"/>
    <w:rsid w:val="007B5A29"/>
    <w:rsid w:val="007C19AC"/>
    <w:rsid w:val="007D1214"/>
    <w:rsid w:val="00816086"/>
    <w:rsid w:val="00846AAE"/>
    <w:rsid w:val="00847740"/>
    <w:rsid w:val="008655D6"/>
    <w:rsid w:val="00875E71"/>
    <w:rsid w:val="008760A6"/>
    <w:rsid w:val="00880D4D"/>
    <w:rsid w:val="00887B05"/>
    <w:rsid w:val="0089151D"/>
    <w:rsid w:val="008A65E1"/>
    <w:rsid w:val="008C3A97"/>
    <w:rsid w:val="008D2D62"/>
    <w:rsid w:val="008E04A1"/>
    <w:rsid w:val="008F683B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24BFF"/>
    <w:rsid w:val="00A536B1"/>
    <w:rsid w:val="00A6367B"/>
    <w:rsid w:val="00A926FA"/>
    <w:rsid w:val="00AB343E"/>
    <w:rsid w:val="00AE440C"/>
    <w:rsid w:val="00B135EF"/>
    <w:rsid w:val="00B20B17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BE11A0"/>
    <w:rsid w:val="00C4547B"/>
    <w:rsid w:val="00C46B9B"/>
    <w:rsid w:val="00C55F15"/>
    <w:rsid w:val="00CA14C6"/>
    <w:rsid w:val="00CB2DF9"/>
    <w:rsid w:val="00CB740A"/>
    <w:rsid w:val="00CE1664"/>
    <w:rsid w:val="00CF196C"/>
    <w:rsid w:val="00CF7531"/>
    <w:rsid w:val="00D450CD"/>
    <w:rsid w:val="00D536B3"/>
    <w:rsid w:val="00D672A8"/>
    <w:rsid w:val="00D70D64"/>
    <w:rsid w:val="00D71576"/>
    <w:rsid w:val="00D7342F"/>
    <w:rsid w:val="00D7387F"/>
    <w:rsid w:val="00D93B6C"/>
    <w:rsid w:val="00DA38E7"/>
    <w:rsid w:val="00DA483F"/>
    <w:rsid w:val="00DF192C"/>
    <w:rsid w:val="00E14F96"/>
    <w:rsid w:val="00E34D97"/>
    <w:rsid w:val="00E42CE0"/>
    <w:rsid w:val="00E5011D"/>
    <w:rsid w:val="00E55984"/>
    <w:rsid w:val="00E87F1E"/>
    <w:rsid w:val="00ED4D51"/>
    <w:rsid w:val="00F10595"/>
    <w:rsid w:val="00F47833"/>
    <w:rsid w:val="00F60399"/>
    <w:rsid w:val="00F60D2D"/>
    <w:rsid w:val="00F74618"/>
    <w:rsid w:val="00F77438"/>
    <w:rsid w:val="00F84CAB"/>
    <w:rsid w:val="00F911C9"/>
    <w:rsid w:val="00FA4A79"/>
    <w:rsid w:val="00FB3A18"/>
    <w:rsid w:val="00FE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4</cp:revision>
  <cp:lastPrinted>2023-09-11T14:07:00Z</cp:lastPrinted>
  <dcterms:created xsi:type="dcterms:W3CDTF">2025-05-12T10:40:00Z</dcterms:created>
  <dcterms:modified xsi:type="dcterms:W3CDTF">2025-05-14T11:53:00Z</dcterms:modified>
</cp:coreProperties>
</file>